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C171" w14:textId="77777777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ED80B5A" w14:textId="77777777" w:rsidR="00377526" w:rsidRDefault="00377526" w:rsidP="00897368">
      <w:pPr>
        <w:tabs>
          <w:tab w:val="left" w:pos="6888"/>
        </w:tabs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  <w:r w:rsidR="00897368"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</w:p>
    <w:p w14:paraId="21386CEA" w14:textId="77777777" w:rsidR="00D97FE7" w:rsidRPr="00F550D9" w:rsidRDefault="00D97FE7" w:rsidP="00D97FE7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0CB71218" w14:textId="77777777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663DE853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127"/>
        <w:gridCol w:w="2157"/>
      </w:tblGrid>
      <w:tr w:rsidR="00377526" w:rsidRPr="007673FA" w14:paraId="14D5A28C" w14:textId="77777777" w:rsidTr="00742854">
        <w:trPr>
          <w:trHeight w:val="334"/>
        </w:trPr>
        <w:tc>
          <w:tcPr>
            <w:tcW w:w="2232" w:type="dxa"/>
            <w:shd w:val="clear" w:color="auto" w:fill="FFFFFF"/>
          </w:tcPr>
          <w:p w14:paraId="7006AE89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412" w:type="dxa"/>
            <w:shd w:val="clear" w:color="auto" w:fill="FFFFFF"/>
          </w:tcPr>
          <w:p w14:paraId="4B62BDA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26134BB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4D4CC2AF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439B6BC1" w14:textId="77777777" w:rsidTr="00742854">
        <w:trPr>
          <w:trHeight w:val="412"/>
        </w:trPr>
        <w:tc>
          <w:tcPr>
            <w:tcW w:w="2232" w:type="dxa"/>
            <w:shd w:val="clear" w:color="auto" w:fill="FFFFFF"/>
          </w:tcPr>
          <w:p w14:paraId="62C988B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412" w:type="dxa"/>
            <w:shd w:val="clear" w:color="auto" w:fill="FFFFFF"/>
          </w:tcPr>
          <w:p w14:paraId="688E7C4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3D4227D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defim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2DFFA6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08F5F50C" w14:textId="77777777" w:rsidTr="00742854">
        <w:tc>
          <w:tcPr>
            <w:tcW w:w="2232" w:type="dxa"/>
            <w:shd w:val="clear" w:color="auto" w:fill="FFFFFF"/>
          </w:tcPr>
          <w:p w14:paraId="3C81A328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412" w:type="dxa"/>
            <w:shd w:val="clear" w:color="auto" w:fill="FFFFFF"/>
          </w:tcPr>
          <w:p w14:paraId="545CF96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0DD9471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63888F7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701CB44" w14:textId="77777777" w:rsidTr="002440F7">
        <w:tc>
          <w:tcPr>
            <w:tcW w:w="2232" w:type="dxa"/>
            <w:shd w:val="clear" w:color="auto" w:fill="FFFFFF"/>
          </w:tcPr>
          <w:p w14:paraId="5EC69524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0354605F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7ADFD6BB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83DAB68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1843"/>
        <w:gridCol w:w="2441"/>
      </w:tblGrid>
      <w:tr w:rsidR="00887CE1" w:rsidRPr="007673FA" w14:paraId="7AEF0314" w14:textId="77777777" w:rsidTr="00742854">
        <w:trPr>
          <w:trHeight w:val="371"/>
        </w:trPr>
        <w:tc>
          <w:tcPr>
            <w:tcW w:w="2232" w:type="dxa"/>
            <w:shd w:val="clear" w:color="auto" w:fill="FFFFFF"/>
          </w:tcPr>
          <w:p w14:paraId="70E5AF23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367CC362" w14:textId="77777777" w:rsidR="00887CE1" w:rsidRPr="007673FA" w:rsidRDefault="0074285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Instituto de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Estudos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Superiores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Fafe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</w:tcPr>
          <w:p w14:paraId="6B604F34" w14:textId="77777777" w:rsidR="00742854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68CB7E77" w14:textId="77777777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41" w:type="dxa"/>
            <w:vMerge w:val="restart"/>
            <w:shd w:val="clear" w:color="auto" w:fill="FFFFFF"/>
          </w:tcPr>
          <w:p w14:paraId="0CFA572D" w14:textId="334A285F" w:rsidR="00887CE1" w:rsidRPr="007673FA" w:rsidRDefault="00742854" w:rsidP="005D6BAF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ESTF</w:t>
            </w:r>
          </w:p>
        </w:tc>
      </w:tr>
      <w:tr w:rsidR="00887CE1" w:rsidRPr="007673FA" w14:paraId="4B0B87B6" w14:textId="77777777" w:rsidTr="00742854">
        <w:trPr>
          <w:trHeight w:val="371"/>
        </w:trPr>
        <w:tc>
          <w:tcPr>
            <w:tcW w:w="2232" w:type="dxa"/>
            <w:shd w:val="clear" w:color="auto" w:fill="FFFFFF"/>
          </w:tcPr>
          <w:p w14:paraId="3E561D23" w14:textId="77777777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8A89FC2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805995D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2" w:type="dxa"/>
            <w:shd w:val="clear" w:color="auto" w:fill="FFFFFF"/>
          </w:tcPr>
          <w:p w14:paraId="19D94DFE" w14:textId="77777777" w:rsidR="00887CE1" w:rsidRPr="007673FA" w:rsidRDefault="0074285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 FAFE05</w:t>
            </w:r>
          </w:p>
        </w:tc>
        <w:tc>
          <w:tcPr>
            <w:tcW w:w="1843" w:type="dxa"/>
            <w:vMerge/>
            <w:shd w:val="clear" w:color="auto" w:fill="FFFFFF"/>
          </w:tcPr>
          <w:p w14:paraId="4091CE82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41" w:type="dxa"/>
            <w:vMerge/>
            <w:shd w:val="clear" w:color="auto" w:fill="FFFFFF"/>
          </w:tcPr>
          <w:p w14:paraId="34AC24C6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6DB53742" w14:textId="77777777" w:rsidTr="00742854">
        <w:trPr>
          <w:trHeight w:val="559"/>
        </w:trPr>
        <w:tc>
          <w:tcPr>
            <w:tcW w:w="2232" w:type="dxa"/>
            <w:shd w:val="clear" w:color="auto" w:fill="FFFFFF"/>
          </w:tcPr>
          <w:p w14:paraId="14622B6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152809E7" w14:textId="77777777" w:rsidR="00742854" w:rsidRDefault="00742854" w:rsidP="0074285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Rua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Universitária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-</w:t>
            </w:r>
          </w:p>
          <w:p w14:paraId="3C10A395" w14:textId="77777777" w:rsidR="00742854" w:rsidRPr="007673FA" w:rsidRDefault="00742854" w:rsidP="0074285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Medelo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Fafe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14:paraId="65605B9A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441" w:type="dxa"/>
            <w:shd w:val="clear" w:color="auto" w:fill="FFFFFF"/>
          </w:tcPr>
          <w:p w14:paraId="3CA6FFEF" w14:textId="77777777" w:rsidR="00377526" w:rsidRPr="007673FA" w:rsidRDefault="00742854" w:rsidP="00742854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Portugal/PT</w:t>
            </w:r>
          </w:p>
        </w:tc>
      </w:tr>
      <w:tr w:rsidR="00377526" w:rsidRPr="00E02718" w14:paraId="78DE4D52" w14:textId="77777777" w:rsidTr="00742854">
        <w:tc>
          <w:tcPr>
            <w:tcW w:w="2232" w:type="dxa"/>
            <w:shd w:val="clear" w:color="auto" w:fill="FFFFFF"/>
          </w:tcPr>
          <w:p w14:paraId="5C15CB19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4063C32A" w14:textId="6E27D300" w:rsidR="00377526" w:rsidRPr="007673FA" w:rsidRDefault="005D6BAF" w:rsidP="0074285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Nataliya Klimenko</w:t>
            </w:r>
          </w:p>
        </w:tc>
        <w:tc>
          <w:tcPr>
            <w:tcW w:w="1843" w:type="dxa"/>
            <w:shd w:val="clear" w:color="auto" w:fill="FFFFFF"/>
          </w:tcPr>
          <w:p w14:paraId="4E42FB0C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41" w:type="dxa"/>
            <w:shd w:val="clear" w:color="auto" w:fill="FFFFFF"/>
          </w:tcPr>
          <w:p w14:paraId="7AA5DE90" w14:textId="77777777" w:rsidR="00377526" w:rsidRDefault="005D6BA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742854" w:rsidRPr="00F541A4">
                <w:rPr>
                  <w:rStyle w:val="Hiperligao"/>
                  <w:rFonts w:ascii="Verdana" w:hAnsi="Verdana" w:cs="Arial"/>
                  <w:b/>
                  <w:sz w:val="16"/>
                  <w:szCs w:val="16"/>
                  <w:lang w:val="fr-BE"/>
                </w:rPr>
                <w:t>internacional@iesfafe</w:t>
              </w:r>
              <w:r w:rsidR="00742854" w:rsidRPr="00F541A4">
                <w:rPr>
                  <w:rStyle w:val="Hiperligao"/>
                  <w:rFonts w:ascii="Verdana" w:hAnsi="Verdana" w:cs="Arial"/>
                  <w:b/>
                  <w:sz w:val="20"/>
                  <w:lang w:val="fr-BE"/>
                </w:rPr>
                <w:t>.</w:t>
              </w:r>
              <w:r w:rsidR="00742854" w:rsidRPr="00F541A4">
                <w:rPr>
                  <w:rStyle w:val="Hiperligao"/>
                  <w:rFonts w:ascii="Verdana" w:hAnsi="Verdana" w:cs="Arial"/>
                  <w:b/>
                  <w:sz w:val="16"/>
                  <w:szCs w:val="16"/>
                  <w:lang w:val="fr-BE"/>
                </w:rPr>
                <w:t>pt</w:t>
              </w:r>
            </w:hyperlink>
            <w:r w:rsidR="00742854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,</w:t>
            </w:r>
          </w:p>
          <w:p w14:paraId="48582709" w14:textId="77777777" w:rsidR="00742854" w:rsidRPr="00742854" w:rsidRDefault="0074285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r w:rsidRPr="00742854"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00351253509000, ext324</w:t>
            </w:r>
          </w:p>
        </w:tc>
      </w:tr>
    </w:tbl>
    <w:p w14:paraId="034946D1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2D2E7580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defim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127"/>
        <w:gridCol w:w="2157"/>
      </w:tblGrid>
      <w:tr w:rsidR="00D97FE7" w:rsidRPr="00D97FE7" w14:paraId="53EE3296" w14:textId="77777777" w:rsidTr="002440F7">
        <w:trPr>
          <w:trHeight w:val="371"/>
        </w:trPr>
        <w:tc>
          <w:tcPr>
            <w:tcW w:w="2232" w:type="dxa"/>
            <w:shd w:val="clear" w:color="auto" w:fill="FFFFFF"/>
          </w:tcPr>
          <w:p w14:paraId="6A5E8478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470CDFB0" w14:textId="77777777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2A098C8F" w14:textId="77777777" w:rsidTr="00742854">
        <w:trPr>
          <w:trHeight w:val="371"/>
        </w:trPr>
        <w:tc>
          <w:tcPr>
            <w:tcW w:w="2232" w:type="dxa"/>
            <w:shd w:val="clear" w:color="auto" w:fill="FFFFFF"/>
          </w:tcPr>
          <w:p w14:paraId="7417818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4D1EEFD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4CA47FC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</w:tcPr>
          <w:p w14:paraId="1F3873D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53C13BD9" w14:textId="77777777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3721E2E0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7F8849C0" w14:textId="77777777" w:rsidTr="00742854">
        <w:trPr>
          <w:trHeight w:val="559"/>
        </w:trPr>
        <w:tc>
          <w:tcPr>
            <w:tcW w:w="2232" w:type="dxa"/>
            <w:shd w:val="clear" w:color="auto" w:fill="FFFFFF"/>
          </w:tcPr>
          <w:p w14:paraId="4B6213FA" w14:textId="77777777" w:rsidR="00377526" w:rsidRPr="007673FA" w:rsidRDefault="00377526" w:rsidP="0074285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0CA54959" w14:textId="77777777" w:rsidR="00377526" w:rsidRPr="007673FA" w:rsidRDefault="00377526" w:rsidP="0074285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3BFB818C" w14:textId="77777777" w:rsidR="00377526" w:rsidRPr="007673FA" w:rsidRDefault="00377526" w:rsidP="007428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3AA5A3C3" w14:textId="77777777" w:rsidR="00377526" w:rsidRPr="007673FA" w:rsidRDefault="00377526" w:rsidP="00742854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129A8634" w14:textId="77777777" w:rsidTr="00742854">
        <w:tc>
          <w:tcPr>
            <w:tcW w:w="2232" w:type="dxa"/>
            <w:shd w:val="clear" w:color="auto" w:fill="FFFFFF"/>
          </w:tcPr>
          <w:p w14:paraId="2A8249C1" w14:textId="77777777" w:rsidR="00377526" w:rsidRPr="007673FA" w:rsidRDefault="00377526" w:rsidP="0074285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63544674" w14:textId="77777777" w:rsidR="00377526" w:rsidRPr="007673FA" w:rsidRDefault="00377526" w:rsidP="0074285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331FCC13" w14:textId="77777777" w:rsidR="00377526" w:rsidRPr="003D0705" w:rsidRDefault="00377526" w:rsidP="00742854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5E4B903" w14:textId="77777777" w:rsidR="00377526" w:rsidRPr="003D0705" w:rsidRDefault="00377526" w:rsidP="00742854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05ABED31" w14:textId="77777777" w:rsidTr="00742854">
        <w:tc>
          <w:tcPr>
            <w:tcW w:w="2232" w:type="dxa"/>
            <w:shd w:val="clear" w:color="auto" w:fill="FFFFFF"/>
          </w:tcPr>
          <w:p w14:paraId="4D1B31C3" w14:textId="77777777" w:rsidR="00377526" w:rsidRDefault="00377526" w:rsidP="0074285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2750DA83" w14:textId="77777777" w:rsidR="00377526" w:rsidRPr="005E466D" w:rsidRDefault="00377526" w:rsidP="0074285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63DB90CE" w14:textId="77777777" w:rsidR="00377526" w:rsidRPr="00E02718" w:rsidRDefault="00377526" w:rsidP="0074285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12" w:type="dxa"/>
            <w:shd w:val="clear" w:color="auto" w:fill="FFFFFF"/>
          </w:tcPr>
          <w:p w14:paraId="794F1808" w14:textId="77777777" w:rsidR="00377526" w:rsidRPr="007673FA" w:rsidRDefault="00377526" w:rsidP="0074285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6A59EC01" w14:textId="77777777" w:rsidR="00D97FE7" w:rsidRPr="00CF3C00" w:rsidRDefault="00D97FE7" w:rsidP="007428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16BFE15F" w14:textId="77777777" w:rsidR="004C7388" w:rsidRPr="00526FE9" w:rsidRDefault="00D97FE7" w:rsidP="0074285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A35A86A" w14:textId="77777777" w:rsidR="00E915B6" w:rsidRDefault="00404952" w:rsidP="00742854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78ADF78" w14:textId="77777777" w:rsidR="00377526" w:rsidRPr="00E02718" w:rsidRDefault="00404952" w:rsidP="00742854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2FB7282D" w14:textId="77777777" w:rsidR="00967A21" w:rsidRPr="00E2199B" w:rsidRDefault="00967A21" w:rsidP="00742854">
      <w:pPr>
        <w:pStyle w:val="Text4"/>
        <w:pBdr>
          <w:bottom w:val="single" w:sz="6" w:space="1" w:color="auto"/>
        </w:pBdr>
        <w:spacing w:after="0"/>
        <w:ind w:left="0"/>
        <w:rPr>
          <w:lang w:val="en-GB"/>
        </w:rPr>
      </w:pPr>
    </w:p>
    <w:p w14:paraId="208D02BE" w14:textId="77777777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5CAEF5EF" w14:textId="77777777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3F1DB388" w14:textId="77777777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717D3CD9" w14:textId="7777777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1854A44C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9445DE" w14:textId="77777777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0F494B5D" w14:textId="77777777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DCF00D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BF1DE3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8E6C65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6938B558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22FA82B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795321B4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540FD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946A23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5C95E70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44D5D2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F91D5D3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8C4C5DC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FE76A5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BE6F773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6AFD5F0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2AF25E3" w14:textId="7777777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739A6D53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6FBFD15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C28ECE3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914ADA3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5612B8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618E1C7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066107C9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3745C98" w14:textId="77777777" w:rsidR="00897368" w:rsidRDefault="00897368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211245D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56ACC1E6" w14:textId="77777777" w:rsidR="008F1CA2" w:rsidRPr="00A642DD" w:rsidRDefault="008F1CA2" w:rsidP="008F1CA2">
      <w:pPr>
        <w:spacing w:after="120"/>
        <w:rPr>
          <w:rFonts w:ascii="Verdana" w:hAnsi="Verdana" w:cs="Calibri"/>
          <w:sz w:val="20"/>
          <w:lang w:val="en-GB"/>
        </w:rPr>
      </w:pPr>
      <w:r w:rsidRPr="00A642DD">
        <w:rPr>
          <w:rFonts w:ascii="Verdana" w:hAnsi="Verdana" w:cs="Calibri"/>
          <w:sz w:val="20"/>
          <w:lang w:val="en-GB"/>
        </w:rPr>
        <w:t>By signing</w:t>
      </w:r>
      <w:r w:rsidRPr="00A642DD">
        <w:rPr>
          <w:rStyle w:val="Refdenotadefim"/>
          <w:rFonts w:ascii="Verdana" w:hAnsi="Verdana" w:cs="Calibri"/>
          <w:b/>
          <w:sz w:val="20"/>
          <w:lang w:val="en-GB"/>
        </w:rPr>
        <w:endnoteReference w:id="8"/>
      </w:r>
      <w:r w:rsidRPr="00A642DD">
        <w:rPr>
          <w:rFonts w:ascii="Verdana" w:hAnsi="Verdana" w:cs="Calibri"/>
          <w:sz w:val="20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3C9784A6" w14:textId="77777777" w:rsidR="008F1CA2" w:rsidRPr="00A642DD" w:rsidRDefault="008F1CA2" w:rsidP="008F1CA2">
      <w:pPr>
        <w:spacing w:after="120"/>
        <w:rPr>
          <w:rFonts w:ascii="Verdana" w:hAnsi="Verdana" w:cs="Calibri"/>
          <w:sz w:val="20"/>
          <w:lang w:val="en-GB"/>
        </w:rPr>
      </w:pPr>
      <w:r w:rsidRPr="00A642DD">
        <w:rPr>
          <w:rFonts w:ascii="Verdana" w:hAnsi="Verdana" w:cs="Calibri"/>
          <w:sz w:val="20"/>
          <w:lang w:val="en-GB"/>
        </w:rPr>
        <w:t>The sending higher education institution</w:t>
      </w:r>
      <w:r w:rsidRPr="00A642DD">
        <w:rPr>
          <w:rFonts w:ascii="Verdana" w:hAnsi="Verdana" w:cs="Calibri"/>
          <w:sz w:val="20"/>
          <w:lang w:val="is-IS"/>
        </w:rPr>
        <w:t xml:space="preserve"> supports the staff mobility as part of its modernisation and internationalisation strategy </w:t>
      </w:r>
      <w:r w:rsidRPr="00A642DD">
        <w:rPr>
          <w:rFonts w:ascii="Verdana" w:hAnsi="Verdana" w:cs="Calibri"/>
          <w:sz w:val="20"/>
          <w:lang w:val="en-GB"/>
        </w:rPr>
        <w:t xml:space="preserve">and will recognise it as a component in </w:t>
      </w:r>
      <w:r w:rsidR="00DD35B7" w:rsidRPr="00A642DD">
        <w:rPr>
          <w:rFonts w:ascii="Verdana" w:hAnsi="Verdana" w:cs="Calibri"/>
          <w:sz w:val="20"/>
          <w:lang w:val="en-GB"/>
        </w:rPr>
        <w:t xml:space="preserve">any </w:t>
      </w:r>
      <w:r w:rsidRPr="00A642DD">
        <w:rPr>
          <w:rFonts w:ascii="Verdana" w:hAnsi="Verdana" w:cs="Calibri"/>
          <w:sz w:val="20"/>
          <w:lang w:val="en-GB"/>
        </w:rPr>
        <w:t>evaluation or assessment of the staff member.</w:t>
      </w:r>
    </w:p>
    <w:p w14:paraId="1BC8A3F5" w14:textId="77777777" w:rsidR="008F1CA2" w:rsidRPr="00A642DD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20"/>
          <w:lang w:val="en-GB"/>
        </w:rPr>
      </w:pPr>
      <w:r w:rsidRPr="00A642DD">
        <w:rPr>
          <w:rFonts w:ascii="Verdana" w:hAnsi="Verdana" w:cs="Calibri"/>
          <w:sz w:val="20"/>
          <w:lang w:val="is-IS"/>
        </w:rPr>
        <w:lastRenderedPageBreak/>
        <w:t xml:space="preserve">The staff member will share his/her </w:t>
      </w:r>
      <w:r w:rsidRPr="00A642DD">
        <w:rPr>
          <w:rFonts w:ascii="Verdana" w:hAnsi="Verdana" w:cs="Verdana"/>
          <w:sz w:val="20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A642DD">
        <w:rPr>
          <w:rFonts w:ascii="Calibri" w:hAnsi="Calibri"/>
          <w:color w:val="0000FF"/>
          <w:sz w:val="20"/>
          <w:lang w:val="en-GB"/>
        </w:rPr>
        <w:t xml:space="preserve"> </w:t>
      </w:r>
    </w:p>
    <w:p w14:paraId="7B46A4B3" w14:textId="77777777" w:rsidR="008F1CA2" w:rsidRPr="00A642DD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A642DD">
        <w:rPr>
          <w:rFonts w:ascii="Verdana" w:hAnsi="Verdana" w:cs="Calibri"/>
          <w:sz w:val="20"/>
          <w:lang w:val="en-GB"/>
        </w:rPr>
        <w:t>The staff member and the sending institution commit to the requirements set out in the grant agreement signed between them.</w:t>
      </w:r>
    </w:p>
    <w:p w14:paraId="602957CB" w14:textId="77777777" w:rsidR="008F1CA2" w:rsidRPr="00A642DD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A642DD">
        <w:rPr>
          <w:rFonts w:ascii="Verdana" w:hAnsi="Verdana" w:cs="Calibri"/>
          <w:sz w:val="20"/>
          <w:lang w:val="en-GB"/>
        </w:rPr>
        <w:t xml:space="preserve">The staff member and </w:t>
      </w:r>
      <w:r w:rsidR="003C59B7" w:rsidRPr="00A642DD">
        <w:rPr>
          <w:rFonts w:ascii="Verdana" w:hAnsi="Verdana" w:cs="Calibri"/>
          <w:sz w:val="20"/>
          <w:lang w:val="en-GB"/>
        </w:rPr>
        <w:t xml:space="preserve">the </w:t>
      </w:r>
      <w:r w:rsidRPr="00A642DD">
        <w:rPr>
          <w:rFonts w:ascii="Verdana" w:hAnsi="Verdana" w:cs="Calibri"/>
          <w:sz w:val="20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0569550F" w14:textId="77777777" w:rsidTr="002440F7">
        <w:trPr>
          <w:jc w:val="center"/>
        </w:trPr>
        <w:tc>
          <w:tcPr>
            <w:tcW w:w="8876" w:type="dxa"/>
            <w:shd w:val="clear" w:color="auto" w:fill="FFFFFF"/>
          </w:tcPr>
          <w:p w14:paraId="2D19EED3" w14:textId="77777777" w:rsidR="00F550D9" w:rsidRDefault="00F550D9" w:rsidP="002440F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56EBD397" w14:textId="77777777" w:rsidR="00F550D9" w:rsidRDefault="00F550D9" w:rsidP="002440F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02137E0" w14:textId="77777777" w:rsidR="00F550D9" w:rsidRPr="007B3F1B" w:rsidRDefault="00F550D9" w:rsidP="002440F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deroda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4F0DB4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73E82058" w14:textId="77777777" w:rsidTr="002440F7">
        <w:trPr>
          <w:jc w:val="center"/>
        </w:trPr>
        <w:tc>
          <w:tcPr>
            <w:tcW w:w="8841" w:type="dxa"/>
            <w:shd w:val="clear" w:color="auto" w:fill="FFFFFF"/>
          </w:tcPr>
          <w:p w14:paraId="1718B019" w14:textId="77777777" w:rsidR="00F550D9" w:rsidRPr="006B63AE" w:rsidRDefault="00F550D9" w:rsidP="002440F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2928743E" w14:textId="77777777" w:rsidR="00F550D9" w:rsidRDefault="00F550D9" w:rsidP="002440F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0003B1A" w14:textId="77777777" w:rsidR="00F550D9" w:rsidRPr="007B3F1B" w:rsidRDefault="00F550D9" w:rsidP="002440F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B2DD03F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119DCDFE" w14:textId="77777777" w:rsidTr="002440F7">
        <w:trPr>
          <w:jc w:val="center"/>
        </w:trPr>
        <w:tc>
          <w:tcPr>
            <w:tcW w:w="8823" w:type="dxa"/>
            <w:shd w:val="clear" w:color="auto" w:fill="FFFFFF"/>
          </w:tcPr>
          <w:p w14:paraId="179AD988" w14:textId="77777777" w:rsidR="00F550D9" w:rsidRPr="006B63AE" w:rsidRDefault="00F550D9" w:rsidP="002440F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A97E550" w14:textId="77777777" w:rsidR="00F550D9" w:rsidRDefault="00F550D9" w:rsidP="002440F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044FCAA" w14:textId="77777777" w:rsidR="00F550D9" w:rsidRPr="007B3F1B" w:rsidRDefault="00F550D9" w:rsidP="002440F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6DF440A5" w14:textId="77777777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973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528" w:right="1418" w:bottom="1134" w:left="1701" w:header="709" w:footer="9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2A09" w14:textId="77777777" w:rsidR="0008733C" w:rsidRDefault="0008733C">
      <w:r>
        <w:separator/>
      </w:r>
    </w:p>
  </w:endnote>
  <w:endnote w:type="continuationSeparator" w:id="0">
    <w:p w14:paraId="344CAF60" w14:textId="77777777" w:rsidR="0008733C" w:rsidRDefault="0008733C">
      <w:r>
        <w:continuationSeparator/>
      </w:r>
    </w:p>
  </w:endnote>
  <w:endnote w:id="1">
    <w:p w14:paraId="43B888C6" w14:textId="77777777" w:rsidR="00D97FE7" w:rsidRPr="00A642DD" w:rsidRDefault="00D97FE7" w:rsidP="004A4118">
      <w:pPr>
        <w:pStyle w:val="Textodenotadefim"/>
        <w:spacing w:after="100"/>
        <w:rPr>
          <w:sz w:val="14"/>
          <w:szCs w:val="14"/>
          <w:lang w:val="en-GB"/>
        </w:rPr>
      </w:pPr>
      <w:r w:rsidRPr="00A642DD">
        <w:rPr>
          <w:rStyle w:val="Refdenotadefim"/>
          <w:sz w:val="14"/>
          <w:szCs w:val="14"/>
        </w:rPr>
        <w:endnoteRef/>
      </w:r>
      <w:r w:rsidRPr="00A642DD">
        <w:rPr>
          <w:sz w:val="14"/>
          <w:szCs w:val="14"/>
          <w:lang w:val="en-GB"/>
        </w:rPr>
        <w:t xml:space="preserve"> </w:t>
      </w:r>
      <w:r w:rsidRPr="00A642DD">
        <w:rPr>
          <w:rFonts w:ascii="Verdana" w:hAnsi="Verdana"/>
          <w:sz w:val="14"/>
          <w:szCs w:val="14"/>
          <w:lang w:val="en-GB"/>
        </w:rPr>
        <w:t xml:space="preserve">In case the mobility combines teaching and training activities, </w:t>
      </w:r>
      <w:r w:rsidRPr="00A642DD">
        <w:rPr>
          <w:rFonts w:ascii="Verdana" w:hAnsi="Verdana"/>
          <w:b/>
          <w:sz w:val="14"/>
          <w:szCs w:val="14"/>
          <w:lang w:val="en-GB"/>
        </w:rPr>
        <w:t>the</w:t>
      </w:r>
      <w:r w:rsidRPr="00A642DD">
        <w:rPr>
          <w:rFonts w:ascii="Verdana" w:hAnsi="Verdana"/>
          <w:sz w:val="14"/>
          <w:szCs w:val="14"/>
          <w:lang w:val="en-GB"/>
        </w:rPr>
        <w:t xml:space="preserve"> </w:t>
      </w:r>
      <w:r w:rsidRPr="00A642DD">
        <w:rPr>
          <w:rFonts w:ascii="Verdana" w:hAnsi="Verdana"/>
          <w:b/>
          <w:sz w:val="14"/>
          <w:szCs w:val="14"/>
          <w:lang w:val="en-GB"/>
        </w:rPr>
        <w:t>mobility agreement for teaching</w:t>
      </w:r>
      <w:r w:rsidR="00A61D65" w:rsidRPr="00A642DD">
        <w:rPr>
          <w:rFonts w:ascii="Verdana" w:hAnsi="Verdana"/>
          <w:b/>
          <w:sz w:val="14"/>
          <w:szCs w:val="14"/>
          <w:lang w:val="en-GB"/>
        </w:rPr>
        <w:t xml:space="preserve"> template</w:t>
      </w:r>
      <w:r w:rsidRPr="00A642DD">
        <w:rPr>
          <w:rFonts w:ascii="Verdana" w:hAnsi="Verdana"/>
          <w:sz w:val="14"/>
          <w:szCs w:val="14"/>
          <w:lang w:val="en-GB"/>
        </w:rPr>
        <w:t xml:space="preserve"> should be used and adjusted to fit both activity types</w:t>
      </w:r>
      <w:r w:rsidR="00A61D65" w:rsidRPr="00A642DD">
        <w:rPr>
          <w:rFonts w:ascii="Verdana" w:hAnsi="Verdana"/>
          <w:sz w:val="14"/>
          <w:szCs w:val="14"/>
          <w:lang w:val="en-GB"/>
        </w:rPr>
        <w:t>.</w:t>
      </w:r>
    </w:p>
  </w:endnote>
  <w:endnote w:id="2">
    <w:p w14:paraId="1963F291" w14:textId="77777777" w:rsidR="00377526" w:rsidRPr="00A642DD" w:rsidRDefault="00377526" w:rsidP="004A4118">
      <w:pPr>
        <w:pStyle w:val="Textodenotadefim"/>
        <w:spacing w:after="100"/>
        <w:rPr>
          <w:sz w:val="14"/>
          <w:szCs w:val="14"/>
          <w:lang w:val="en-GB"/>
        </w:rPr>
      </w:pPr>
      <w:r w:rsidRPr="00A642DD">
        <w:rPr>
          <w:rStyle w:val="Refdenotadefim"/>
          <w:sz w:val="14"/>
          <w:szCs w:val="14"/>
        </w:rPr>
        <w:endnoteRef/>
      </w:r>
      <w:r w:rsidRPr="00A642DD">
        <w:rPr>
          <w:sz w:val="14"/>
          <w:szCs w:val="14"/>
          <w:lang w:val="en-GB"/>
        </w:rPr>
        <w:t xml:space="preserve">  </w:t>
      </w:r>
      <w:r w:rsidRPr="00A642DD">
        <w:rPr>
          <w:rFonts w:ascii="Verdana" w:hAnsi="Verdana" w:cs="Arial"/>
          <w:b/>
          <w:sz w:val="14"/>
          <w:szCs w:val="14"/>
          <w:lang w:val="en-GB"/>
        </w:rPr>
        <w:t>Seniority:</w:t>
      </w:r>
      <w:r w:rsidRPr="00A642DD">
        <w:rPr>
          <w:sz w:val="14"/>
          <w:szCs w:val="14"/>
          <w:lang w:val="en-GB"/>
        </w:rPr>
        <w:t xml:space="preserve"> </w:t>
      </w:r>
      <w:r w:rsidRPr="00A642DD">
        <w:rPr>
          <w:rFonts w:ascii="Verdana" w:hAnsi="Verdana"/>
          <w:sz w:val="14"/>
          <w:szCs w:val="14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2A5D67F7" w14:textId="77777777" w:rsidR="00377526" w:rsidRPr="00A642DD" w:rsidRDefault="00377526" w:rsidP="004A4118">
      <w:pPr>
        <w:pStyle w:val="Textodenotadefim"/>
        <w:spacing w:after="100"/>
        <w:rPr>
          <w:rFonts w:ascii="Verdana" w:hAnsi="Verdana"/>
          <w:sz w:val="14"/>
          <w:szCs w:val="14"/>
          <w:lang w:val="en-GB"/>
        </w:rPr>
      </w:pPr>
      <w:r w:rsidRPr="00A642DD">
        <w:rPr>
          <w:rStyle w:val="Refdenotadefim"/>
          <w:rFonts w:ascii="Verdana" w:hAnsi="Verdana"/>
          <w:sz w:val="14"/>
          <w:szCs w:val="14"/>
        </w:rPr>
        <w:endnoteRef/>
      </w:r>
      <w:r w:rsidRPr="00A642DD">
        <w:rPr>
          <w:rStyle w:val="Refdenotadefim"/>
          <w:rFonts w:ascii="Verdana" w:hAnsi="Verdana"/>
          <w:sz w:val="14"/>
          <w:szCs w:val="14"/>
          <w:lang w:val="en-GB"/>
        </w:rPr>
        <w:t xml:space="preserve">  </w:t>
      </w:r>
      <w:r w:rsidRPr="00A642DD">
        <w:rPr>
          <w:rFonts w:ascii="Verdana" w:hAnsi="Verdana" w:cs="Arial"/>
          <w:b/>
          <w:sz w:val="14"/>
          <w:szCs w:val="14"/>
          <w:lang w:val="en-GB"/>
        </w:rPr>
        <w:t xml:space="preserve">Nationality: </w:t>
      </w:r>
      <w:r w:rsidRPr="00A642DD">
        <w:rPr>
          <w:rFonts w:ascii="Verdana" w:hAnsi="Verdana"/>
          <w:sz w:val="14"/>
          <w:szCs w:val="14"/>
          <w:lang w:val="en-GB"/>
        </w:rPr>
        <w:t>Country to which the person belongs administratively and that issues the ID card and/or passport.</w:t>
      </w:r>
    </w:p>
  </w:endnote>
  <w:endnote w:id="4">
    <w:p w14:paraId="5C6A268D" w14:textId="77777777" w:rsidR="00D302B8" w:rsidRPr="00A642DD" w:rsidRDefault="00D302B8" w:rsidP="004A4118">
      <w:pPr>
        <w:pStyle w:val="Textodenotadefim"/>
        <w:spacing w:after="100"/>
        <w:rPr>
          <w:sz w:val="14"/>
          <w:szCs w:val="14"/>
          <w:lang w:val="en-GB"/>
        </w:rPr>
      </w:pPr>
      <w:r w:rsidRPr="00A642DD">
        <w:rPr>
          <w:rStyle w:val="Refdenotadefim"/>
          <w:sz w:val="14"/>
          <w:szCs w:val="14"/>
        </w:rPr>
        <w:endnoteRef/>
      </w:r>
      <w:r w:rsidRPr="00A642DD">
        <w:rPr>
          <w:sz w:val="14"/>
          <w:szCs w:val="14"/>
          <w:lang w:val="en-GB"/>
        </w:rPr>
        <w:t xml:space="preserve"> </w:t>
      </w:r>
      <w:r w:rsidRPr="00A642DD">
        <w:rPr>
          <w:rFonts w:ascii="Verdana" w:hAnsi="Verdana"/>
          <w:b/>
          <w:sz w:val="14"/>
          <w:szCs w:val="14"/>
          <w:lang w:val="en-GB"/>
        </w:rPr>
        <w:t xml:space="preserve">Erasmus Code: </w:t>
      </w:r>
      <w:r w:rsidR="00F550D9" w:rsidRPr="00A642DD">
        <w:rPr>
          <w:rFonts w:ascii="Verdana" w:hAnsi="Verdana"/>
          <w:sz w:val="14"/>
          <w:szCs w:val="14"/>
          <w:lang w:val="en-GB"/>
        </w:rPr>
        <w:t>A unique identifier that every higher education institution that has been awarded with the Erasmus Charter for Higher Education receives.</w:t>
      </w:r>
      <w:r w:rsidRPr="00A642DD">
        <w:rPr>
          <w:rFonts w:ascii="Verdana" w:hAnsi="Verdana"/>
          <w:sz w:val="14"/>
          <w:szCs w:val="14"/>
          <w:lang w:val="en-GB"/>
        </w:rPr>
        <w:t>. It is only applicable to higher education institutions located in Programme Countries.</w:t>
      </w:r>
    </w:p>
  </w:endnote>
  <w:endnote w:id="5">
    <w:p w14:paraId="6F55D56C" w14:textId="77777777" w:rsidR="00377526" w:rsidRPr="00A642DD" w:rsidRDefault="00377526" w:rsidP="004A4118">
      <w:pPr>
        <w:pStyle w:val="Textodenotadefim"/>
        <w:spacing w:after="100"/>
        <w:rPr>
          <w:rFonts w:ascii="Verdana" w:hAnsi="Verdana"/>
          <w:sz w:val="14"/>
          <w:szCs w:val="14"/>
          <w:lang w:val="en-GB"/>
        </w:rPr>
      </w:pPr>
      <w:r w:rsidRPr="00A642DD">
        <w:rPr>
          <w:rStyle w:val="Refdenotadefim"/>
          <w:rFonts w:ascii="Verdana" w:hAnsi="Verdana"/>
          <w:sz w:val="14"/>
          <w:szCs w:val="14"/>
        </w:rPr>
        <w:endnoteRef/>
      </w:r>
      <w:r w:rsidRPr="00A642DD">
        <w:rPr>
          <w:rFonts w:ascii="Verdana" w:hAnsi="Verdana"/>
          <w:sz w:val="14"/>
          <w:szCs w:val="14"/>
          <w:lang w:val="en-GB"/>
        </w:rPr>
        <w:t xml:space="preserve"> </w:t>
      </w:r>
      <w:r w:rsidRPr="00A642DD">
        <w:rPr>
          <w:rFonts w:ascii="Verdana" w:hAnsi="Verdana"/>
          <w:b/>
          <w:sz w:val="14"/>
          <w:szCs w:val="14"/>
          <w:lang w:val="en-GB"/>
        </w:rPr>
        <w:t>Country code</w:t>
      </w:r>
      <w:r w:rsidRPr="00A642DD">
        <w:rPr>
          <w:rFonts w:ascii="Verdana" w:hAnsi="Verdana"/>
          <w:sz w:val="14"/>
          <w:szCs w:val="14"/>
          <w:lang w:val="en-GB"/>
        </w:rPr>
        <w:t xml:space="preserve">: ISO 3166-2 country codes available at: </w:t>
      </w:r>
      <w:hyperlink r:id="rId1" w:anchor="search" w:history="1">
        <w:r w:rsidRPr="00A642DD">
          <w:rPr>
            <w:rStyle w:val="Hiperligao"/>
            <w:rFonts w:ascii="Verdana" w:hAnsi="Verdana"/>
            <w:sz w:val="14"/>
            <w:szCs w:val="14"/>
            <w:lang w:val="en-GB"/>
          </w:rPr>
          <w:t>https://www.iso.org/obp/ui/#search</w:t>
        </w:r>
      </w:hyperlink>
      <w:r w:rsidRPr="00A642DD">
        <w:rPr>
          <w:rFonts w:ascii="Verdana" w:hAnsi="Verdana"/>
          <w:sz w:val="14"/>
          <w:szCs w:val="14"/>
          <w:lang w:val="en-GB"/>
        </w:rPr>
        <w:t>.</w:t>
      </w:r>
    </w:p>
  </w:endnote>
  <w:endnote w:id="6">
    <w:p w14:paraId="4AE98725" w14:textId="77777777" w:rsidR="009F2721" w:rsidRPr="00A642DD" w:rsidRDefault="009F2721" w:rsidP="004A4118">
      <w:pPr>
        <w:pStyle w:val="Textodenotadefim"/>
        <w:spacing w:after="100"/>
        <w:rPr>
          <w:sz w:val="14"/>
          <w:szCs w:val="14"/>
          <w:lang w:val="en-GB"/>
        </w:rPr>
      </w:pPr>
      <w:r w:rsidRPr="00A642DD">
        <w:rPr>
          <w:rStyle w:val="Refdenotadefim"/>
          <w:sz w:val="14"/>
          <w:szCs w:val="14"/>
        </w:rPr>
        <w:endnoteRef/>
      </w:r>
      <w:r w:rsidRPr="00A642DD">
        <w:rPr>
          <w:sz w:val="14"/>
          <w:szCs w:val="14"/>
          <w:lang w:val="en-GB"/>
        </w:rPr>
        <w:t xml:space="preserve"> </w:t>
      </w:r>
      <w:r w:rsidRPr="00A642DD">
        <w:rPr>
          <w:rFonts w:ascii="Verdana" w:hAnsi="Verdana"/>
          <w:sz w:val="14"/>
          <w:szCs w:val="14"/>
          <w:lang w:val="en-GB"/>
        </w:rPr>
        <w:t>All refererences to "</w:t>
      </w:r>
      <w:r w:rsidRPr="00A642DD">
        <w:rPr>
          <w:rFonts w:ascii="Verdana" w:hAnsi="Verdana"/>
          <w:b/>
          <w:sz w:val="14"/>
          <w:szCs w:val="14"/>
          <w:lang w:val="en-GB"/>
        </w:rPr>
        <w:t>enterprise</w:t>
      </w:r>
      <w:r w:rsidRPr="00A642DD">
        <w:rPr>
          <w:rFonts w:ascii="Verdana" w:hAnsi="Verdana"/>
          <w:sz w:val="14"/>
          <w:szCs w:val="14"/>
          <w:lang w:val="en-GB"/>
        </w:rPr>
        <w:t>" are only applicable to mobility for staff between Programme Countries</w:t>
      </w:r>
      <w:r w:rsidR="00D97FE7" w:rsidRPr="00A642DD">
        <w:rPr>
          <w:rFonts w:ascii="Verdana" w:hAnsi="Verdana"/>
          <w:sz w:val="14"/>
          <w:szCs w:val="14"/>
          <w:lang w:val="en-GB"/>
        </w:rPr>
        <w:t xml:space="preserve"> or within Capacity Building projects</w:t>
      </w:r>
      <w:r w:rsidR="00A61D65" w:rsidRPr="00A642DD">
        <w:rPr>
          <w:rFonts w:ascii="Verdana" w:hAnsi="Verdana"/>
          <w:sz w:val="14"/>
          <w:szCs w:val="14"/>
          <w:lang w:val="en-GB"/>
        </w:rPr>
        <w:t>.</w:t>
      </w:r>
    </w:p>
  </w:endnote>
  <w:endnote w:id="7">
    <w:p w14:paraId="7BF27A78" w14:textId="77777777" w:rsidR="00377526" w:rsidRPr="00A642DD" w:rsidRDefault="00377526" w:rsidP="004A4118">
      <w:pPr>
        <w:pStyle w:val="Textodenotadefim"/>
        <w:spacing w:after="100"/>
        <w:jc w:val="left"/>
        <w:rPr>
          <w:rFonts w:ascii="Verdana" w:hAnsi="Verdana"/>
          <w:sz w:val="14"/>
          <w:szCs w:val="14"/>
          <w:lang w:val="en-GB"/>
        </w:rPr>
      </w:pPr>
      <w:r w:rsidRPr="00A642DD">
        <w:rPr>
          <w:rStyle w:val="Refdenotadefim"/>
          <w:rFonts w:ascii="Verdana" w:hAnsi="Verdana"/>
          <w:sz w:val="14"/>
          <w:szCs w:val="14"/>
        </w:rPr>
        <w:endnoteRef/>
      </w:r>
      <w:r w:rsidRPr="00A642DD">
        <w:rPr>
          <w:rFonts w:ascii="Verdana" w:hAnsi="Verdana"/>
          <w:sz w:val="14"/>
          <w:szCs w:val="14"/>
          <w:lang w:val="en-GB"/>
        </w:rPr>
        <w:t xml:space="preserve"> The top-level NACE sector codes </w:t>
      </w:r>
      <w:r w:rsidR="00A61D65" w:rsidRPr="00A642DD">
        <w:rPr>
          <w:rFonts w:ascii="Verdana" w:hAnsi="Verdana"/>
          <w:sz w:val="14"/>
          <w:szCs w:val="14"/>
          <w:lang w:val="en-GB"/>
        </w:rPr>
        <w:t xml:space="preserve">are </w:t>
      </w:r>
      <w:r w:rsidRPr="00A642DD">
        <w:rPr>
          <w:rFonts w:ascii="Verdana" w:hAnsi="Verdana"/>
          <w:sz w:val="14"/>
          <w:szCs w:val="14"/>
          <w:lang w:val="en-GB"/>
        </w:rPr>
        <w:t xml:space="preserve">available at </w:t>
      </w:r>
      <w:hyperlink r:id="rId2" w:history="1">
        <w:r w:rsidR="00A61D65" w:rsidRPr="00A642DD">
          <w:rPr>
            <w:rStyle w:val="Hiperligao"/>
            <w:rFonts w:ascii="Verdana" w:hAnsi="Verdana"/>
            <w:sz w:val="14"/>
            <w:szCs w:val="14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0513A3E" w14:textId="77777777" w:rsidR="008F1CA2" w:rsidRPr="008F1CA2" w:rsidRDefault="008F1CA2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A642DD">
        <w:rPr>
          <w:rStyle w:val="Refdenotadefim"/>
          <w:rFonts w:ascii="Verdana" w:hAnsi="Verdana"/>
          <w:sz w:val="14"/>
          <w:szCs w:val="14"/>
        </w:rPr>
        <w:endnoteRef/>
      </w:r>
      <w:r w:rsidRPr="00A642DD">
        <w:rPr>
          <w:rFonts w:ascii="Verdana" w:hAnsi="Verdana"/>
          <w:sz w:val="14"/>
          <w:szCs w:val="14"/>
          <w:lang w:val="en-GB"/>
        </w:rPr>
        <w:t xml:space="preserve"> Circulating papers with original signatures is not compulsory. Scanned copies of signatures or </w:t>
      </w:r>
      <w:r w:rsidR="00383F05" w:rsidRPr="00A642DD">
        <w:rPr>
          <w:rFonts w:ascii="Verdana" w:hAnsi="Verdana"/>
          <w:sz w:val="14"/>
          <w:szCs w:val="14"/>
          <w:lang w:val="en-GB"/>
        </w:rPr>
        <w:t xml:space="preserve">electronic </w:t>
      </w:r>
      <w:r w:rsidRPr="00A642DD">
        <w:rPr>
          <w:rFonts w:ascii="Verdana" w:hAnsi="Verdana"/>
          <w:sz w:val="14"/>
          <w:szCs w:val="14"/>
          <w:lang w:val="en-GB"/>
        </w:rPr>
        <w:t xml:space="preserve">signatures may be accepted, </w:t>
      </w:r>
      <w:r w:rsidRPr="00A642DD">
        <w:rPr>
          <w:rFonts w:ascii="Verdana" w:hAnsi="Verdana" w:cs="Calibri"/>
          <w:sz w:val="14"/>
          <w:szCs w:val="14"/>
          <w:lang w:val="en-GB"/>
        </w:rPr>
        <w:t>depending on the national legislation</w:t>
      </w:r>
      <w:r w:rsidR="00383F05" w:rsidRPr="00A642DD">
        <w:rPr>
          <w:rFonts w:ascii="Verdana" w:hAnsi="Verdana" w:cs="Calibri"/>
          <w:sz w:val="14"/>
          <w:szCs w:val="14"/>
          <w:lang w:val="en-GB"/>
        </w:rPr>
        <w:t xml:space="preserve"> of the country of the sending institution (in the case of mobility with Partner Countries: the national legislation of the Programme Country)</w:t>
      </w:r>
      <w:r w:rsidRPr="00A642DD">
        <w:rPr>
          <w:rFonts w:ascii="Verdana" w:hAnsi="Verdana" w:cs="Calibri"/>
          <w:sz w:val="14"/>
          <w:szCs w:val="14"/>
          <w:lang w:val="en-GB"/>
        </w:rPr>
        <w:t>.</w:t>
      </w:r>
      <w:r w:rsidRPr="00A642DD">
        <w:rPr>
          <w:rFonts w:ascii="Verdana" w:hAnsi="Verdana"/>
          <w:sz w:val="14"/>
          <w:szCs w:val="14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2E58" w14:textId="77777777" w:rsidR="00DC5A5D" w:rsidRDefault="00DC5A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4015" w14:textId="77777777" w:rsidR="009F32D0" w:rsidRDefault="00DC5A5D">
    <w:pPr>
      <w:pStyle w:val="Rodap"/>
      <w:jc w:val="center"/>
    </w:pPr>
    <w:r>
      <w:rPr>
        <w:noProof/>
        <w:lang w:val="pt-PT" w:eastAsia="pt-PT"/>
      </w:rPr>
      <w:drawing>
        <wp:anchor distT="0" distB="0" distL="114300" distR="114300" simplePos="0" relativeHeight="251664896" behindDoc="0" locked="0" layoutInCell="1" allowOverlap="1" wp14:anchorId="7AC8AC87" wp14:editId="7F8F9E4A">
          <wp:simplePos x="0" y="0"/>
          <wp:positionH relativeFrom="margin">
            <wp:posOffset>4367530</wp:posOffset>
          </wp:positionH>
          <wp:positionV relativeFrom="margin">
            <wp:posOffset>8993505</wp:posOffset>
          </wp:positionV>
          <wp:extent cx="1207770" cy="529590"/>
          <wp:effectExtent l="19050" t="0" r="0" b="0"/>
          <wp:wrapSquare wrapText="bothSides"/>
          <wp:docPr id="4" name="Imagem 2" descr="iesfafe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esfafe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58" t="30266" r="23761" b="30025"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2917">
      <w:fldChar w:fldCharType="begin"/>
    </w:r>
    <w:r w:rsidR="009F32D0">
      <w:instrText xml:space="preserve"> PAGE   \* MERGEFORMAT </w:instrText>
    </w:r>
    <w:r w:rsidR="00C52917">
      <w:fldChar w:fldCharType="separate"/>
    </w:r>
    <w:r w:rsidR="00C642E4">
      <w:rPr>
        <w:noProof/>
      </w:rPr>
      <w:t>3</w:t>
    </w:r>
    <w:r w:rsidR="00C52917">
      <w:rPr>
        <w:noProof/>
      </w:rPr>
      <w:fldChar w:fldCharType="end"/>
    </w:r>
  </w:p>
  <w:p w14:paraId="23901EA7" w14:textId="77777777" w:rsidR="00506408" w:rsidRPr="00DC5A5D" w:rsidRDefault="00DC5A5D" w:rsidP="007E2F6C">
    <w:pPr>
      <w:pStyle w:val="FooterDate"/>
      <w:tabs>
        <w:tab w:val="clear" w:pos="9240"/>
        <w:tab w:val="right" w:pos="8789"/>
      </w:tabs>
      <w:ind w:right="-171"/>
      <w:rPr>
        <w:szCs w:val="8"/>
      </w:rPr>
    </w:pPr>
    <w:r w:rsidRPr="00DC5A5D">
      <w:rPr>
        <w:szCs w:val="8"/>
      </w:rPr>
      <w:t>IMP.RI.37.0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CBEB" w14:textId="77777777" w:rsidR="005655B4" w:rsidRDefault="005655B4">
    <w:pPr>
      <w:pStyle w:val="Rodap"/>
    </w:pPr>
  </w:p>
  <w:p w14:paraId="6362C7F7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DCB2" w14:textId="77777777" w:rsidR="0008733C" w:rsidRDefault="0008733C">
      <w:r>
        <w:separator/>
      </w:r>
    </w:p>
  </w:footnote>
  <w:footnote w:type="continuationSeparator" w:id="0">
    <w:p w14:paraId="092E75A4" w14:textId="77777777" w:rsidR="0008733C" w:rsidRDefault="0008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66CF" w14:textId="77777777" w:rsidR="00DC5A5D" w:rsidRDefault="00DC5A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1223" w14:textId="77777777" w:rsidR="00506408" w:rsidRPr="00495B18" w:rsidRDefault="00064A75" w:rsidP="00967BF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pt-PT" w:eastAsia="pt-PT"/>
      </w:rPr>
      <w:drawing>
        <wp:anchor distT="0" distB="0" distL="114300" distR="114300" simplePos="0" relativeHeight="251657216" behindDoc="0" locked="0" layoutInCell="1" allowOverlap="1" wp14:anchorId="337D065A" wp14:editId="5E697A31">
          <wp:simplePos x="0" y="0"/>
          <wp:positionH relativeFrom="margin">
            <wp:posOffset>-57150</wp:posOffset>
          </wp:positionH>
          <wp:positionV relativeFrom="margin">
            <wp:posOffset>-593090</wp:posOffset>
          </wp:positionV>
          <wp:extent cx="1833245" cy="372110"/>
          <wp:effectExtent l="19050" t="0" r="0" b="0"/>
          <wp:wrapSquare wrapText="bothSides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6BAF">
      <w:rPr>
        <w:rFonts w:ascii="Verdana" w:hAnsi="Verdana"/>
        <w:b/>
        <w:noProof/>
        <w:sz w:val="18"/>
        <w:szCs w:val="18"/>
        <w:lang w:val="pt-PT" w:eastAsia="pt-PT"/>
      </w:rPr>
      <w:pict w14:anchorId="0F819F4B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left:0;text-align:left;margin-left:304.8pt;margin-top:-8.95pt;width:136.1pt;height:44.9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IXtQIAAMA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" filled="f" stroked="f">
          <v:textbox>
            <w:txbxContent>
              <w:p w14:paraId="558A0853" w14:textId="77777777" w:rsidR="00AD66BB" w:rsidRPr="00AD66BB" w:rsidRDefault="00AD66BB" w:rsidP="007967A9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Higher Education </w:t>
                </w:r>
              </w:p>
              <w:p w14:paraId="2B6E2F72" w14:textId="77777777" w:rsidR="007967A9" w:rsidRDefault="007A4430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Mobility</w:t>
                </w:r>
                <w:r w:rsidR="00AD66BB"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Agreement form</w:t>
                </w:r>
              </w:p>
              <w:p w14:paraId="3D1EF358" w14:textId="77777777" w:rsidR="007967A9" w:rsidRPr="006852C7" w:rsidRDefault="007967A9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Participan</w:t>
                </w:r>
                <w:r w:rsidRPr="006852C7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t’s name</w:t>
                </w:r>
              </w:p>
              <w:p w14:paraId="676A4305" w14:textId="77777777" w:rsidR="00AD66BB" w:rsidRPr="00AD66BB" w:rsidRDefault="00AD66BB" w:rsidP="007F183D">
                <w:pPr>
                  <w:tabs>
                    <w:tab w:val="left" w:pos="3119"/>
                  </w:tabs>
                  <w:spacing w:after="12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CDFB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4A75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33C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0F7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58E5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20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3686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6BA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1857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85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BEE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368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42DD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2917"/>
    <w:rsid w:val="00C5445C"/>
    <w:rsid w:val="00C5464F"/>
    <w:rsid w:val="00C60B0E"/>
    <w:rsid w:val="00C62C56"/>
    <w:rsid w:val="00C642E4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261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A5D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570D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A6BA4AB"/>
  <w15:docId w15:val="{37690BFC-1962-4F42-9663-426D76B5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3C120A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rsid w:val="003C120A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3C120A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3C120A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3C120A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3C120A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3C120A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3C120A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rsid w:val="003C120A"/>
    <w:pPr>
      <w:ind w:left="482"/>
    </w:pPr>
  </w:style>
  <w:style w:type="paragraph" w:customStyle="1" w:styleId="Text2">
    <w:name w:val="Text 2"/>
    <w:basedOn w:val="Normal"/>
    <w:rsid w:val="003C120A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3C120A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3C120A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3C120A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3C120A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3C120A"/>
    <w:pPr>
      <w:spacing w:after="720"/>
      <w:ind w:left="5103"/>
      <w:jc w:val="left"/>
    </w:pPr>
  </w:style>
  <w:style w:type="paragraph" w:styleId="Textodebloco">
    <w:name w:val="Block Text"/>
    <w:basedOn w:val="Normal"/>
    <w:rsid w:val="003C120A"/>
    <w:pPr>
      <w:spacing w:after="120"/>
      <w:ind w:left="1440" w:right="1440"/>
    </w:pPr>
  </w:style>
  <w:style w:type="paragraph" w:styleId="Corpodetexto">
    <w:name w:val="Body Text"/>
    <w:basedOn w:val="Normal"/>
    <w:rsid w:val="003C120A"/>
    <w:pPr>
      <w:spacing w:after="120"/>
    </w:pPr>
  </w:style>
  <w:style w:type="paragraph" w:styleId="Corpodetexto2">
    <w:name w:val="Body Text 2"/>
    <w:basedOn w:val="Normal"/>
    <w:rsid w:val="003C120A"/>
    <w:pPr>
      <w:spacing w:after="120" w:line="480" w:lineRule="auto"/>
    </w:pPr>
  </w:style>
  <w:style w:type="paragraph" w:styleId="Corpodetexto3">
    <w:name w:val="Body Text 3"/>
    <w:basedOn w:val="Normal"/>
    <w:rsid w:val="003C120A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rsid w:val="003C120A"/>
    <w:pPr>
      <w:ind w:firstLine="210"/>
    </w:pPr>
  </w:style>
  <w:style w:type="paragraph" w:styleId="Avanodecorpodetexto">
    <w:name w:val="Body Text Indent"/>
    <w:basedOn w:val="Normal"/>
    <w:rsid w:val="003C120A"/>
    <w:pPr>
      <w:spacing w:after="120"/>
      <w:ind w:left="283"/>
    </w:pPr>
  </w:style>
  <w:style w:type="paragraph" w:styleId="Primeiroavanodecorpodetexto2">
    <w:name w:val="Body Text First Indent 2"/>
    <w:basedOn w:val="Avanodecorpodetexto"/>
    <w:rsid w:val="003C120A"/>
    <w:pPr>
      <w:ind w:firstLine="210"/>
    </w:pPr>
  </w:style>
  <w:style w:type="paragraph" w:styleId="Avanodecorpodetexto2">
    <w:name w:val="Body Text Indent 2"/>
    <w:basedOn w:val="Normal"/>
    <w:rsid w:val="003C120A"/>
    <w:pPr>
      <w:spacing w:after="120" w:line="480" w:lineRule="auto"/>
      <w:ind w:left="283"/>
    </w:pPr>
  </w:style>
  <w:style w:type="paragraph" w:styleId="Avanodecorpodetexto3">
    <w:name w:val="Body Text Indent 3"/>
    <w:basedOn w:val="Normal"/>
    <w:rsid w:val="003C120A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rsid w:val="003C120A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3C120A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3C120A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rsid w:val="003C120A"/>
    <w:pPr>
      <w:ind w:left="4252"/>
    </w:pPr>
  </w:style>
  <w:style w:type="paragraph" w:styleId="Textodecomentrio">
    <w:name w:val="annotation text"/>
    <w:basedOn w:val="Normal"/>
    <w:link w:val="TextodecomentrioCarter"/>
    <w:rsid w:val="003C120A"/>
    <w:rPr>
      <w:sz w:val="20"/>
    </w:rPr>
  </w:style>
  <w:style w:type="paragraph" w:styleId="Data">
    <w:name w:val="Date"/>
    <w:basedOn w:val="Normal"/>
    <w:next w:val="References"/>
    <w:rsid w:val="003C120A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3C120A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rsid w:val="003C120A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3C120A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3C120A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link w:val="TextodenotadefimCarter"/>
    <w:semiHidden/>
    <w:rsid w:val="003C120A"/>
    <w:rPr>
      <w:sz w:val="20"/>
    </w:rPr>
  </w:style>
  <w:style w:type="paragraph" w:styleId="Destinatrio">
    <w:name w:val="envelope address"/>
    <w:basedOn w:val="Normal"/>
    <w:rsid w:val="003C120A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rsid w:val="003C120A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rsid w:val="003C120A"/>
    <w:pPr>
      <w:spacing w:after="0"/>
      <w:ind w:right="-567"/>
      <w:jc w:val="left"/>
    </w:pPr>
    <w:rPr>
      <w:rFonts w:ascii="Arial" w:hAnsi="Arial"/>
      <w:sz w:val="16"/>
    </w:rPr>
  </w:style>
  <w:style w:type="paragraph" w:styleId="Textodenotaderodap">
    <w:name w:val="footnote text"/>
    <w:basedOn w:val="Normal"/>
    <w:rsid w:val="003C120A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rsid w:val="003C120A"/>
    <w:pPr>
      <w:tabs>
        <w:tab w:val="center" w:pos="4153"/>
        <w:tab w:val="right" w:pos="8306"/>
      </w:tabs>
    </w:pPr>
  </w:style>
  <w:style w:type="paragraph" w:styleId="ndiceremissivo1">
    <w:name w:val="index 1"/>
    <w:basedOn w:val="Normal"/>
    <w:next w:val="Normal"/>
    <w:autoRedefine/>
    <w:semiHidden/>
    <w:rsid w:val="003C120A"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rsid w:val="003C120A"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rsid w:val="003C120A"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rsid w:val="003C120A"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rsid w:val="003C120A"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rsid w:val="003C120A"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rsid w:val="003C120A"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rsid w:val="003C120A"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rsid w:val="003C120A"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sid w:val="003C120A"/>
    <w:rPr>
      <w:rFonts w:ascii="Arial" w:hAnsi="Arial"/>
      <w:b/>
    </w:rPr>
  </w:style>
  <w:style w:type="paragraph" w:styleId="Lista">
    <w:name w:val="List"/>
    <w:basedOn w:val="Normal"/>
    <w:rsid w:val="003C120A"/>
    <w:pPr>
      <w:ind w:left="283" w:hanging="283"/>
    </w:pPr>
  </w:style>
  <w:style w:type="paragraph" w:styleId="Lista2">
    <w:name w:val="List 2"/>
    <w:basedOn w:val="Normal"/>
    <w:rsid w:val="003C120A"/>
    <w:pPr>
      <w:ind w:left="566" w:hanging="283"/>
    </w:pPr>
  </w:style>
  <w:style w:type="paragraph" w:styleId="Lista3">
    <w:name w:val="List 3"/>
    <w:basedOn w:val="Normal"/>
    <w:rsid w:val="003C120A"/>
    <w:pPr>
      <w:ind w:left="849" w:hanging="283"/>
    </w:pPr>
  </w:style>
  <w:style w:type="paragraph" w:styleId="Lista4">
    <w:name w:val="List 4"/>
    <w:basedOn w:val="Normal"/>
    <w:rsid w:val="003C120A"/>
    <w:pPr>
      <w:ind w:left="1132" w:hanging="283"/>
    </w:pPr>
  </w:style>
  <w:style w:type="paragraph" w:styleId="Lista5">
    <w:name w:val="List 5"/>
    <w:basedOn w:val="Normal"/>
    <w:rsid w:val="003C120A"/>
    <w:pPr>
      <w:ind w:left="1415" w:hanging="283"/>
    </w:pPr>
  </w:style>
  <w:style w:type="paragraph" w:styleId="Listacommarcas">
    <w:name w:val="List Bullet"/>
    <w:basedOn w:val="Normal"/>
    <w:rsid w:val="003C120A"/>
    <w:pPr>
      <w:numPr>
        <w:numId w:val="4"/>
      </w:numPr>
    </w:pPr>
  </w:style>
  <w:style w:type="paragraph" w:styleId="Listacommarcas2">
    <w:name w:val="List Bullet 2"/>
    <w:basedOn w:val="Text2"/>
    <w:rsid w:val="003C120A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rsid w:val="003C120A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rsid w:val="003C120A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rsid w:val="003C120A"/>
    <w:pPr>
      <w:numPr>
        <w:numId w:val="1"/>
      </w:numPr>
    </w:pPr>
  </w:style>
  <w:style w:type="paragraph" w:styleId="Listadecont">
    <w:name w:val="List Continue"/>
    <w:basedOn w:val="Normal"/>
    <w:rsid w:val="003C120A"/>
    <w:pPr>
      <w:spacing w:after="120"/>
      <w:ind w:left="283"/>
    </w:pPr>
  </w:style>
  <w:style w:type="paragraph" w:styleId="Listadecont2">
    <w:name w:val="List Continue 2"/>
    <w:basedOn w:val="Normal"/>
    <w:rsid w:val="003C120A"/>
    <w:pPr>
      <w:spacing w:after="120"/>
      <w:ind w:left="566"/>
    </w:pPr>
  </w:style>
  <w:style w:type="paragraph" w:styleId="Listadecont3">
    <w:name w:val="List Continue 3"/>
    <w:basedOn w:val="Normal"/>
    <w:rsid w:val="003C120A"/>
    <w:pPr>
      <w:spacing w:after="120"/>
      <w:ind w:left="849"/>
    </w:pPr>
  </w:style>
  <w:style w:type="paragraph" w:styleId="Listadecont4">
    <w:name w:val="List Continue 4"/>
    <w:basedOn w:val="Normal"/>
    <w:rsid w:val="003C120A"/>
    <w:pPr>
      <w:spacing w:after="120"/>
      <w:ind w:left="1132"/>
    </w:pPr>
  </w:style>
  <w:style w:type="paragraph" w:styleId="Listadecont5">
    <w:name w:val="List Continue 5"/>
    <w:basedOn w:val="Normal"/>
    <w:rsid w:val="003C120A"/>
    <w:pPr>
      <w:spacing w:after="120"/>
      <w:ind w:left="1415"/>
    </w:pPr>
  </w:style>
  <w:style w:type="paragraph" w:styleId="Listanumerada">
    <w:name w:val="List Number"/>
    <w:basedOn w:val="Normal"/>
    <w:rsid w:val="003C120A"/>
    <w:pPr>
      <w:numPr>
        <w:numId w:val="14"/>
      </w:numPr>
    </w:pPr>
  </w:style>
  <w:style w:type="paragraph" w:styleId="Listanumerada2">
    <w:name w:val="List Number 2"/>
    <w:basedOn w:val="Text2"/>
    <w:rsid w:val="003C120A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rsid w:val="003C120A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rsid w:val="003C120A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rsid w:val="003C120A"/>
    <w:pPr>
      <w:numPr>
        <w:numId w:val="2"/>
      </w:numPr>
    </w:pPr>
  </w:style>
  <w:style w:type="paragraph" w:styleId="Textodemacro">
    <w:name w:val="macro"/>
    <w:semiHidden/>
    <w:rsid w:val="003C12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Cabealhodamensagem">
    <w:name w:val="Message Header"/>
    <w:basedOn w:val="Normal"/>
    <w:rsid w:val="003C12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rsid w:val="003C120A"/>
    <w:pPr>
      <w:ind w:left="720"/>
    </w:pPr>
  </w:style>
  <w:style w:type="paragraph" w:styleId="Cabealhodanota">
    <w:name w:val="Note Heading"/>
    <w:basedOn w:val="Normal"/>
    <w:next w:val="Normal"/>
    <w:rsid w:val="003C120A"/>
  </w:style>
  <w:style w:type="paragraph" w:customStyle="1" w:styleId="NoteHead">
    <w:name w:val="NoteHead"/>
    <w:basedOn w:val="Normal"/>
    <w:next w:val="Subject"/>
    <w:rsid w:val="003C120A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3C120A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3C120A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3C120A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3C120A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3C120A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3C120A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3C120A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sid w:val="003C120A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  <w:rsid w:val="003C120A"/>
  </w:style>
  <w:style w:type="paragraph" w:styleId="Assinatura">
    <w:name w:val="Signature"/>
    <w:basedOn w:val="Normal"/>
    <w:next w:val="Enclosures"/>
    <w:rsid w:val="003C120A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3C120A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3C120A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3C120A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rsid w:val="003C120A"/>
    <w:pPr>
      <w:ind w:left="240" w:hanging="240"/>
    </w:pPr>
  </w:style>
  <w:style w:type="paragraph" w:styleId="ndicedeilustraes">
    <w:name w:val="table of figures"/>
    <w:basedOn w:val="Normal"/>
    <w:next w:val="Normal"/>
    <w:semiHidden/>
    <w:rsid w:val="003C120A"/>
    <w:pPr>
      <w:ind w:left="480" w:hanging="480"/>
    </w:pPr>
  </w:style>
  <w:style w:type="paragraph" w:styleId="Ttulo">
    <w:name w:val="Title"/>
    <w:basedOn w:val="Normal"/>
    <w:next w:val="SubTitle1"/>
    <w:rsid w:val="003C120A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rsid w:val="003C120A"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rsid w:val="003C120A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rsid w:val="003C120A"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rsid w:val="003C120A"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rsid w:val="003C120A"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rsid w:val="003C120A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rsid w:val="003C120A"/>
    <w:pPr>
      <w:ind w:left="1200"/>
    </w:pPr>
  </w:style>
  <w:style w:type="paragraph" w:styleId="ndice7">
    <w:name w:val="toc 7"/>
    <w:basedOn w:val="Normal"/>
    <w:next w:val="Normal"/>
    <w:autoRedefine/>
    <w:semiHidden/>
    <w:rsid w:val="003C120A"/>
    <w:pPr>
      <w:ind w:left="1440"/>
    </w:pPr>
  </w:style>
  <w:style w:type="paragraph" w:styleId="ndice8">
    <w:name w:val="toc 8"/>
    <w:basedOn w:val="Normal"/>
    <w:next w:val="Normal"/>
    <w:autoRedefine/>
    <w:semiHidden/>
    <w:rsid w:val="003C120A"/>
    <w:pPr>
      <w:ind w:left="1680"/>
    </w:pPr>
  </w:style>
  <w:style w:type="paragraph" w:styleId="ndice9">
    <w:name w:val="toc 9"/>
    <w:basedOn w:val="Normal"/>
    <w:next w:val="Normal"/>
    <w:autoRedefine/>
    <w:semiHidden/>
    <w:rsid w:val="003C120A"/>
    <w:pPr>
      <w:ind w:left="1920"/>
    </w:pPr>
  </w:style>
  <w:style w:type="paragraph" w:customStyle="1" w:styleId="YReferences">
    <w:name w:val="YReferences"/>
    <w:basedOn w:val="Normal"/>
    <w:next w:val="Normal"/>
    <w:rsid w:val="003C120A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C120A"/>
    <w:pPr>
      <w:numPr>
        <w:numId w:val="5"/>
      </w:numPr>
    </w:pPr>
  </w:style>
  <w:style w:type="paragraph" w:customStyle="1" w:styleId="ListDash">
    <w:name w:val="List Dash"/>
    <w:basedOn w:val="Normal"/>
    <w:rsid w:val="003C120A"/>
    <w:pPr>
      <w:numPr>
        <w:numId w:val="9"/>
      </w:numPr>
    </w:pPr>
  </w:style>
  <w:style w:type="paragraph" w:customStyle="1" w:styleId="ListDash1">
    <w:name w:val="List Dash 1"/>
    <w:basedOn w:val="Text1"/>
    <w:rsid w:val="003C120A"/>
    <w:pPr>
      <w:numPr>
        <w:numId w:val="10"/>
      </w:numPr>
    </w:pPr>
  </w:style>
  <w:style w:type="paragraph" w:customStyle="1" w:styleId="ListDash2">
    <w:name w:val="List Dash 2"/>
    <w:basedOn w:val="Text2"/>
    <w:rsid w:val="003C120A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3C120A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C120A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3C120A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3C120A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3C120A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C120A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C120A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C120A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C120A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C120A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3C120A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3C120A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3C120A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C120A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C120A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C120A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3C120A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3C120A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rsid w:val="003C120A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3C120A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cional@iesfafe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B9DF9-A9B2-4F51-A799-5AE0E322569B}">
  <ds:schemaRefs>
    <ds:schemaRef ds:uri="http://schemas.microsoft.com/office/2006/metadata/propertie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42B6542-2A89-4248-A3E8-4AC1659E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3</Pages>
  <Words>418</Words>
  <Characters>2263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2676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Nataliya Klimenko</cp:lastModifiedBy>
  <cp:revision>4</cp:revision>
  <cp:lastPrinted>2013-11-06T08:46:00Z</cp:lastPrinted>
  <dcterms:created xsi:type="dcterms:W3CDTF">2021-11-17T14:59:00Z</dcterms:created>
  <dcterms:modified xsi:type="dcterms:W3CDTF">2022-03-29T16:13:00Z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